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94" w:rsidRDefault="00643794"/>
    <w:p w:rsidR="001A3A25" w:rsidRDefault="001A3A25"/>
    <w:p w:rsidR="001A3A25" w:rsidRPr="001A3A25" w:rsidRDefault="001A3A25" w:rsidP="001A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A25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Secondary ELA Pacing Guide</w:t>
      </w:r>
    </w:p>
    <w:tbl>
      <w:tblPr>
        <w:tblW w:w="133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2250"/>
        <w:gridCol w:w="1800"/>
        <w:gridCol w:w="1890"/>
        <w:gridCol w:w="1800"/>
        <w:gridCol w:w="1980"/>
        <w:gridCol w:w="2070"/>
      </w:tblGrid>
      <w:tr w:rsidR="008F042B" w:rsidRPr="001A3A25" w:rsidTr="004400CC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A25" w:rsidRPr="001A3A25" w:rsidRDefault="001A3A25" w:rsidP="001A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A25" w:rsidRPr="001A3A25" w:rsidRDefault="00970383" w:rsidP="001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1A3A25" w:rsidRPr="001A3A25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shd w:val="clear" w:color="auto" w:fill="FFFFFF"/>
                </w:rPr>
                <w:t>Unit 1</w:t>
              </w:r>
            </w:hyperlink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A25" w:rsidRPr="001A3A25" w:rsidRDefault="005624C9" w:rsidP="001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Unit 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A25" w:rsidRPr="001A3A25" w:rsidRDefault="00970383" w:rsidP="001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1A3A25" w:rsidRPr="001A3A25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</w:rPr>
                <w:t>Unit 3</w:t>
              </w:r>
            </w:hyperlink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A25" w:rsidRPr="001A3A25" w:rsidRDefault="00970383" w:rsidP="001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A3A25" w:rsidRPr="001A3A25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</w:rPr>
                <w:t>Unit 4</w:t>
              </w:r>
            </w:hyperlink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A25" w:rsidRPr="001A3A25" w:rsidRDefault="001A3A25" w:rsidP="001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25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Unit 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A25" w:rsidRPr="001A3A25" w:rsidRDefault="001A3A25" w:rsidP="001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25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Unit 6</w:t>
            </w:r>
          </w:p>
        </w:tc>
      </w:tr>
      <w:tr w:rsidR="008F042B" w:rsidRPr="001A3A25" w:rsidTr="004400CC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25">
              <w:rPr>
                <w:rFonts w:ascii="Arial" w:eastAsia="Times New Roman" w:hAnsi="Arial" w:cs="Arial"/>
                <w:b/>
                <w:bCs/>
                <w:color w:val="000000"/>
              </w:rPr>
              <w:t>Theme/ Topic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24C9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Story Unit 1</w:t>
            </w:r>
          </w:p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(1900)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Story Unit 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Romeo and Juliet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Great Expectations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24C9" w:rsidRPr="001A3A25" w:rsidRDefault="0061485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24C9" w:rsidRPr="001A3A25" w:rsidRDefault="0061485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</w:p>
        </w:tc>
      </w:tr>
      <w:tr w:rsidR="008F042B" w:rsidRPr="001A3A25" w:rsidTr="004400CC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25">
              <w:rPr>
                <w:rFonts w:ascii="Arial" w:eastAsia="Times New Roman" w:hAnsi="Arial" w:cs="Arial"/>
                <w:b/>
                <w:bCs/>
                <w:color w:val="000000"/>
              </w:rPr>
              <w:t>Dates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24C9" w:rsidRPr="001A3A25" w:rsidRDefault="0061485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weeks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24C9" w:rsidRPr="001A3A25" w:rsidRDefault="0061485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weeks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24C9" w:rsidRPr="001A3A25" w:rsidRDefault="0061485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weeks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24C9" w:rsidRPr="001A3A25" w:rsidRDefault="0061485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weeks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24C9" w:rsidRPr="001A3A25" w:rsidRDefault="0061485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weeks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24C9" w:rsidRPr="001A3A25" w:rsidRDefault="0061485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weeks</w:t>
            </w:r>
          </w:p>
        </w:tc>
      </w:tr>
      <w:tr w:rsidR="008F042B" w:rsidRPr="001A3A25" w:rsidTr="004400CC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25">
              <w:rPr>
                <w:rFonts w:ascii="Arial" w:eastAsia="Times New Roman" w:hAnsi="Arial" w:cs="Arial"/>
                <w:b/>
                <w:bCs/>
                <w:color w:val="000000"/>
              </w:rPr>
              <w:t>Essential Question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24C9" w:rsidRDefault="005624C9" w:rsidP="005624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“No matter how things change, they remain the same.” What are some things that have changed since 190</w:t>
            </w:r>
            <w:r w:rsidR="00614859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? What are some t</w:t>
            </w:r>
            <w:r w:rsidR="009B5D82">
              <w:rPr>
                <w:rFonts w:ascii="Arial" w:eastAsia="Times New Roman" w:hAnsi="Arial" w:cs="Arial"/>
                <w:color w:val="000000"/>
              </w:rPr>
              <w:t>hings that have stayed the same? How does point of view impact a story?</w:t>
            </w:r>
          </w:p>
          <w:p w:rsidR="00B56BEA" w:rsidRPr="00B56BEA" w:rsidRDefault="00B56BEA" w:rsidP="00B56BE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56BEA">
              <w:rPr>
                <w:rFonts w:ascii="Cambria" w:eastAsia="Times New Roman" w:hAnsi="Cambria" w:cs="Times New Roman"/>
                <w:sz w:val="24"/>
                <w:szCs w:val="24"/>
              </w:rPr>
              <w:t>What are some changes that have taken place since 1900 in technology and society as a whole? When would you rather live and why?</w:t>
            </w:r>
          </w:p>
          <w:p w:rsidR="00B56BEA" w:rsidRDefault="00B56BEA" w:rsidP="005624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2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24C9" w:rsidRPr="001A3A25" w:rsidRDefault="009B5D82" w:rsidP="009B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point of view important to a story? What do the different types of conflict add to a story?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14E5" w:rsidRPr="00EA14E5" w:rsidRDefault="009B5D82" w:rsidP="00EA14E5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have relationships remained the same?  How have they changed? How is drama different from a novel?</w:t>
            </w:r>
            <w:r w:rsidR="00EA14E5" w:rsidRPr="00EA14E5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EA14E5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EA14E5" w:rsidRPr="00EA14E5">
              <w:rPr>
                <w:rFonts w:ascii="Cambria" w:eastAsia="Times New Roman" w:hAnsi="Cambria" w:cs="Times New Roman"/>
                <w:sz w:val="24"/>
                <w:szCs w:val="24"/>
              </w:rPr>
              <w:t>What are some universal concerns about relationships</w:t>
            </w:r>
            <w:r w:rsidR="00EA14E5">
              <w:rPr>
                <w:rFonts w:ascii="Cambria" w:eastAsia="Times New Roman" w:hAnsi="Cambria" w:cs="Times New Roman"/>
                <w:sz w:val="24"/>
                <w:szCs w:val="24"/>
              </w:rPr>
              <w:t xml:space="preserve"> that haven’t changed over time?</w:t>
            </w:r>
            <w:r w:rsidR="00EA14E5" w:rsidRPr="00EA14E5">
              <w:rPr>
                <w:rFonts w:ascii="Cambria" w:eastAsia="Times New Roman" w:hAnsi="Cambria" w:cs="Times New Roman"/>
                <w:sz w:val="24"/>
                <w:szCs w:val="24"/>
              </w:rPr>
              <w:t xml:space="preserve"> Discuss the relationships between parents and children</w:t>
            </w:r>
            <w:r w:rsidR="00EA14E5"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  <w:r w:rsidR="00EA14E5" w:rsidRPr="00EA14E5">
              <w:rPr>
                <w:rFonts w:ascii="Cambria" w:eastAsia="Times New Roman" w:hAnsi="Cambria" w:cs="Times New Roman"/>
                <w:sz w:val="24"/>
                <w:szCs w:val="24"/>
              </w:rPr>
              <w:t xml:space="preserve"> How </w:t>
            </w:r>
            <w:r w:rsidR="00EA14E5" w:rsidRPr="00EA14E5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do Romeo and Juliet interact with their parents? Are they rebellious, in the modern sense? How do their parents feel about them?</w:t>
            </w:r>
          </w:p>
          <w:p w:rsidR="005624C9" w:rsidRDefault="009B5D8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5D82" w:rsidRPr="001A3A25" w:rsidRDefault="009B5D8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Default="009B5D8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Are epiphanies important literary devices? How do you differentiate between direct and indirect characterization? </w:t>
            </w:r>
          </w:p>
          <w:p w:rsidR="00751592" w:rsidRPr="001A3A25" w:rsidRDefault="0075159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592">
              <w:rPr>
                <w:rFonts w:ascii="Cambria" w:eastAsia="Times New Roman" w:hAnsi="Cambria" w:cs="Times New Roman"/>
                <w:sz w:val="24"/>
                <w:szCs w:val="24"/>
              </w:rPr>
              <w:t>How did the main character change throughout the course of the novel? Give examples of how he changed.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2E1253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is research important?  Is research a real-life app</w:t>
            </w:r>
            <w:r w:rsidR="009B5D8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ication?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2E1253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is it important to use correct mechanics and grammar? How will this pay off after college?</w:t>
            </w:r>
          </w:p>
        </w:tc>
      </w:tr>
      <w:tr w:rsidR="008F042B" w:rsidRPr="001A3A25" w:rsidTr="004400CC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2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Standards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C5B" w:rsidRDefault="00BC2C5B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RL.9.1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RI.9.1 </w:t>
            </w:r>
          </w:p>
          <w:p w:rsidR="00BC2C5B" w:rsidRDefault="00BC2C5B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RL.9.2 RI.9.2 </w:t>
            </w:r>
          </w:p>
          <w:p w:rsidR="00BC2C5B" w:rsidRDefault="00BC2C5B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RL.9.3 </w:t>
            </w: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 xml:space="preserve"> </w:t>
            </w:r>
          </w:p>
          <w:p w:rsidR="00BC2C5B" w:rsidRDefault="00BC2C5B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RL.9.5 </w:t>
            </w: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 xml:space="preserve"> </w:t>
            </w:r>
          </w:p>
          <w:p w:rsidR="00BC2C5B" w:rsidRDefault="00BC2C5B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RI.9.6 </w:t>
            </w:r>
          </w:p>
          <w:p w:rsidR="006072E6" w:rsidRDefault="00BC2C5B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SL.9.4 </w:t>
            </w:r>
          </w:p>
          <w:p w:rsidR="009F5BE0" w:rsidRDefault="006072E6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W.9.3 </w:t>
            </w:r>
          </w:p>
          <w:p w:rsidR="005624C9" w:rsidRDefault="006072E6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W.9.5 </w:t>
            </w:r>
          </w:p>
          <w:p w:rsidR="00B15352" w:rsidRDefault="00B15352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RI.9.3</w:t>
            </w:r>
          </w:p>
          <w:p w:rsidR="00B15352" w:rsidRPr="001A3A25" w:rsidRDefault="00B15352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RI.9.10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352" w:rsidRDefault="00B15352" w:rsidP="00B15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RL.9.1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RI.9.1 </w:t>
            </w:r>
          </w:p>
          <w:p w:rsidR="00B15352" w:rsidRDefault="00B15352" w:rsidP="00B15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RL.9.2 RI.9.2 </w:t>
            </w:r>
          </w:p>
          <w:p w:rsidR="00B15352" w:rsidRDefault="00B15352" w:rsidP="00B15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RL.9.3 </w:t>
            </w: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 xml:space="preserve"> </w:t>
            </w:r>
          </w:p>
          <w:p w:rsidR="00B15352" w:rsidRDefault="00B15352" w:rsidP="00B15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RL.9.5 </w:t>
            </w: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 xml:space="preserve"> </w:t>
            </w:r>
          </w:p>
          <w:p w:rsidR="00B15352" w:rsidRDefault="00B15352" w:rsidP="00B15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RI.9.6 </w:t>
            </w:r>
          </w:p>
          <w:p w:rsidR="00B15352" w:rsidRDefault="00B15352" w:rsidP="00B15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SL.9.4 </w:t>
            </w:r>
          </w:p>
          <w:p w:rsidR="00B15352" w:rsidRDefault="00B15352" w:rsidP="00B15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W.9.3 </w:t>
            </w:r>
          </w:p>
          <w:p w:rsidR="005624C9" w:rsidRDefault="00B15352" w:rsidP="00B1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W.9.5</w:t>
            </w:r>
          </w:p>
          <w:p w:rsidR="00B15352" w:rsidRDefault="00B15352" w:rsidP="00B15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RI.9.4</w:t>
            </w:r>
          </w:p>
          <w:p w:rsidR="00B15352" w:rsidRPr="001A3A25" w:rsidRDefault="00B15352" w:rsidP="00B1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RI.9.5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72E6" w:rsidRDefault="006072E6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RL.9.1 </w:t>
            </w:r>
          </w:p>
          <w:p w:rsidR="009F5BE0" w:rsidRDefault="006072E6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RL.9.2 </w:t>
            </w:r>
          </w:p>
          <w:p w:rsidR="006072E6" w:rsidRDefault="006072E6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RI.9.2 </w:t>
            </w:r>
          </w:p>
          <w:p w:rsidR="006072E6" w:rsidRDefault="006072E6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RL.9.3 </w:t>
            </w:r>
          </w:p>
          <w:p w:rsidR="006072E6" w:rsidRDefault="006072E6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RL.9.4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72E6" w:rsidRDefault="006072E6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RL.9.5 </w:t>
            </w:r>
          </w:p>
          <w:p w:rsidR="006072E6" w:rsidRDefault="006072E6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RL.9.7 </w:t>
            </w:r>
          </w:p>
          <w:p w:rsidR="009F5BE0" w:rsidRDefault="006072E6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SL.9.1 </w:t>
            </w:r>
          </w:p>
          <w:p w:rsidR="006072E6" w:rsidRDefault="009F5BE0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W.9.1 </w:t>
            </w:r>
            <w:r w:rsidR="006072E6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 xml:space="preserve"> </w:t>
            </w:r>
          </w:p>
          <w:p w:rsidR="006072E6" w:rsidRDefault="006072E6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W.9.5 </w:t>
            </w:r>
          </w:p>
          <w:p w:rsidR="006072E6" w:rsidRDefault="006072E6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W.9.7 </w:t>
            </w:r>
          </w:p>
          <w:p w:rsidR="00B15352" w:rsidRDefault="006072E6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W.9.9</w:t>
            </w:r>
          </w:p>
          <w:p w:rsidR="00B15352" w:rsidRDefault="00B15352" w:rsidP="00B15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L.9.4 </w:t>
            </w:r>
          </w:p>
          <w:p w:rsidR="005624C9" w:rsidRPr="001A3A25" w:rsidRDefault="00B15352" w:rsidP="00F0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L.9.5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B15352" w:rsidRDefault="00B1535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53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RL.9.4</w:t>
            </w:r>
          </w:p>
          <w:p w:rsidR="00B15352" w:rsidRPr="00B15352" w:rsidRDefault="00B1535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53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RL.9.7</w:t>
            </w:r>
          </w:p>
          <w:p w:rsidR="00B15352" w:rsidRPr="00B15352" w:rsidRDefault="00B1535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53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RL.9.9</w:t>
            </w:r>
          </w:p>
          <w:p w:rsidR="00B15352" w:rsidRDefault="00B1535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53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RL.9.10</w:t>
            </w:r>
          </w:p>
          <w:p w:rsidR="00B15352" w:rsidRDefault="00B1535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W.9.10</w:t>
            </w:r>
          </w:p>
          <w:p w:rsidR="00B15352" w:rsidRDefault="00B15352" w:rsidP="00B15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L.9.1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5352" w:rsidRPr="001A3A25" w:rsidRDefault="00B15352" w:rsidP="00B1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L.9.2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B15352" w:rsidRDefault="00B1535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53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W.9.2</w:t>
            </w:r>
          </w:p>
          <w:p w:rsidR="00B15352" w:rsidRPr="00B15352" w:rsidRDefault="00B1535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53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W.9.4</w:t>
            </w:r>
          </w:p>
          <w:p w:rsidR="00B15352" w:rsidRPr="00B15352" w:rsidRDefault="00B1535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53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W.9.6</w:t>
            </w:r>
          </w:p>
          <w:p w:rsidR="00B15352" w:rsidRDefault="00B1535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53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W.9.8</w:t>
            </w:r>
          </w:p>
          <w:p w:rsidR="00B15352" w:rsidRDefault="00B1535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RI.9.7</w:t>
            </w:r>
          </w:p>
          <w:p w:rsidR="00B15352" w:rsidRDefault="00B1535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RI.9.8</w:t>
            </w:r>
          </w:p>
          <w:p w:rsidR="00B15352" w:rsidRDefault="00B1535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L.9.3</w:t>
            </w:r>
          </w:p>
          <w:p w:rsidR="00B15352" w:rsidRDefault="00B1535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15352" w:rsidRPr="00B15352" w:rsidRDefault="00B1535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15352" w:rsidRPr="001A3A25" w:rsidRDefault="00B15352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72E6" w:rsidRDefault="006072E6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L.9.1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72E6" w:rsidRDefault="006072E6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L.9.2 </w:t>
            </w:r>
          </w:p>
          <w:p w:rsidR="006072E6" w:rsidRDefault="006072E6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L.9.4 </w:t>
            </w:r>
          </w:p>
          <w:p w:rsidR="006072E6" w:rsidRDefault="00B15352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L.9.5</w:t>
            </w:r>
            <w:r w:rsidR="00607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07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72E6" w:rsidRPr="001A3A25" w:rsidRDefault="006072E6" w:rsidP="0060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L.9.6 </w:t>
            </w:r>
          </w:p>
          <w:p w:rsidR="005624C9" w:rsidRPr="001A3A25" w:rsidRDefault="005624C9" w:rsidP="006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42B" w:rsidRPr="001A3A25" w:rsidTr="004400CC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25">
              <w:rPr>
                <w:rFonts w:ascii="Arial" w:eastAsia="Times New Roman" w:hAnsi="Arial" w:cs="Arial"/>
                <w:b/>
                <w:bCs/>
                <w:color w:val="000000"/>
              </w:rPr>
              <w:t>Extended Text(s)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7F74F5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“The Necklace”, “The Gift of the Magi”, “War”, “The Cask of Amontillado”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Default="007F74F5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“The Most Dangerous Game”, “</w:t>
            </w:r>
            <w:r w:rsidR="00D9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the Years of Her Life”, “Lady or the Tiger”, </w:t>
            </w:r>
          </w:p>
          <w:p w:rsidR="002C678F" w:rsidRPr="001A3A25" w:rsidRDefault="002C678F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“The Ledge”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7F74F5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Romeo and Juliet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7F74F5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Great Expectations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F75D3D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Various Articles; various web pages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F75D3D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book for reference</w:t>
            </w:r>
          </w:p>
        </w:tc>
      </w:tr>
      <w:tr w:rsidR="008F042B" w:rsidRPr="001A3A25" w:rsidTr="004400CC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2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Short Text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78F" w:rsidRPr="002C678F" w:rsidRDefault="002C678F" w:rsidP="002C67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</w:rPr>
            </w:pPr>
            <w:r w:rsidRPr="002C678F"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</w:rPr>
              <w:t>1900 America:</w:t>
            </w:r>
          </w:p>
          <w:p w:rsidR="002C678F" w:rsidRPr="002C678F" w:rsidRDefault="00970383" w:rsidP="002C678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hyperlink r:id="rId8" w:history="1">
              <w:r w:rsidR="002C678F" w:rsidRPr="002C678F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http://kclibrary.lonestar.edu/decade00.html</w:t>
              </w:r>
            </w:hyperlink>
          </w:p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78F" w:rsidRPr="002C678F" w:rsidRDefault="002C678F" w:rsidP="002C67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</w:rPr>
            </w:pPr>
            <w:r w:rsidRPr="002C678F"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</w:rPr>
              <w:t>Debate: Should hunting be banned?</w:t>
            </w:r>
          </w:p>
          <w:p w:rsidR="005624C9" w:rsidRPr="001A3A25" w:rsidRDefault="00970383" w:rsidP="002C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C678F" w:rsidRPr="002C678F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http://www.debate.org/opinions/should-animal-hunting-be-banned</w:t>
              </w:r>
            </w:hyperlink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2C5B" w:rsidRPr="00BC2C5B" w:rsidRDefault="00BC2C5B" w:rsidP="00BC2C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</w:rPr>
            </w:pPr>
            <w:r w:rsidRPr="00BC2C5B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“Afghanistan's Romeo and Juliet: Teenage couple jailed and face being stoned for falling in love”</w:t>
            </w:r>
            <w:r w:rsidRPr="00BC2C5B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BC2C5B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http://www.dailymail.co.uk/news/article-2021147/Teenage-couple-jailed-face-execution-falling-love.html</w:t>
              </w:r>
            </w:hyperlink>
          </w:p>
          <w:p w:rsidR="00BC2C5B" w:rsidRPr="00BC2C5B" w:rsidRDefault="00BC2C5B" w:rsidP="00BC2C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</w:rPr>
            </w:pPr>
          </w:p>
          <w:p w:rsidR="00BC2C5B" w:rsidRPr="00BC2C5B" w:rsidRDefault="00BC2C5B" w:rsidP="00BC2C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C5B">
              <w:rPr>
                <w:rFonts w:ascii="Times New Roman" w:eastAsia="Arial Unicode MS" w:hAnsi="Times New Roman" w:cs="Times New Roman"/>
                <w:sz w:val="24"/>
                <w:szCs w:val="24"/>
              </w:rPr>
              <w:t>“Teen couple executed by their parents for daring to fall in love”</w:t>
            </w:r>
          </w:p>
          <w:p w:rsidR="005624C9" w:rsidRPr="001A3A25" w:rsidRDefault="00970383" w:rsidP="00B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C2C5B" w:rsidRPr="00BC2C5B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http://www.thefreelibrary.com/Teen+couple+executed+by+their+parents+..+for+daring+to+fall+in+love%3B...-a077121942</w:t>
              </w:r>
            </w:hyperlink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78F" w:rsidRPr="002C678F" w:rsidRDefault="002C678F" w:rsidP="002C67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</w:rPr>
            </w:pPr>
            <w:r w:rsidRPr="002C678F">
              <w:rPr>
                <w:rFonts w:ascii="Times New Roman" w:eastAsia="Arial Unicode MS" w:hAnsi="Times New Roman" w:cs="Times New Roman"/>
                <w:sz w:val="24"/>
                <w:szCs w:val="24"/>
              </w:rPr>
              <w:t>Propaganda</w:t>
            </w:r>
          </w:p>
          <w:p w:rsidR="005624C9" w:rsidRDefault="00970383" w:rsidP="002C67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2C678F" w:rsidRPr="002C678F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http://ronnieoldham.com/hardtimes.htm</w:t>
              </w:r>
            </w:hyperlink>
          </w:p>
          <w:p w:rsidR="002011F8" w:rsidRDefault="002011F8" w:rsidP="002C67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11F8" w:rsidRPr="002011F8" w:rsidRDefault="002011F8" w:rsidP="002011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11F8">
              <w:rPr>
                <w:rFonts w:ascii="Times New Roman" w:eastAsia="Arial Unicode MS" w:hAnsi="Times New Roman" w:cs="Times New Roman"/>
                <w:sz w:val="24"/>
                <w:szCs w:val="24"/>
              </w:rPr>
              <w:t>Playing Hard to Get</w:t>
            </w:r>
          </w:p>
          <w:p w:rsidR="002011F8" w:rsidRPr="001A3A25" w:rsidRDefault="00970383" w:rsidP="002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011F8" w:rsidRPr="002011F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http://bodyodd.nbcnews.com/_news/2012/12/20/16024894-playing-hard-to-get-actually-works-study-confirms</w:t>
              </w:r>
            </w:hyperlink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D65D43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write questions about their topic that they want answered.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42B" w:rsidRPr="001A3A25" w:rsidTr="004400CC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25">
              <w:rPr>
                <w:rFonts w:ascii="Arial" w:eastAsia="Times New Roman" w:hAnsi="Arial" w:cs="Arial"/>
                <w:b/>
                <w:bCs/>
                <w:color w:val="000000"/>
              </w:rPr>
              <w:t>Short Writings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Default="009D038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a paragraph comparing the ladies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from “The Necklace” and “Gift of the Magi”.</w:t>
            </w:r>
          </w:p>
          <w:p w:rsidR="00D65D43" w:rsidRPr="001A3A25" w:rsidRDefault="00D65D43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an introductory paragraph for an essay.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9D0389" w:rsidP="009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Write a paragraph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listing types of conflicts and examples of each in one of the stories.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Default="002516D6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Answer essay questions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complete sentences.</w:t>
            </w:r>
          </w:p>
          <w:p w:rsidR="00BC2C5B" w:rsidRPr="001A3A25" w:rsidRDefault="00BC2C5B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Levels of Questioning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2516D6" w:rsidP="002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annotations on related articles.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2516D6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a paragraph with compound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complex sentences using correct punctuation.</w:t>
            </w:r>
          </w:p>
        </w:tc>
      </w:tr>
      <w:tr w:rsidR="008F042B" w:rsidRPr="001A3A25" w:rsidTr="004400CC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2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Extended Writing (Usually a culminating activity)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Default="00EA14E5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an essay on a character from one of the stories.</w:t>
            </w:r>
          </w:p>
          <w:p w:rsidR="00293C2F" w:rsidRPr="001A3A25" w:rsidRDefault="00293C2F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an original short story.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EA14E5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an essay comparing and contrasting characters.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EA14E5" w:rsidP="00EA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an essay </w:t>
            </w:r>
            <w:r w:rsidR="00247BC4">
              <w:rPr>
                <w:rFonts w:ascii="Times New Roman" w:eastAsia="Times New Roman" w:hAnsi="Times New Roman" w:cs="Times New Roman"/>
                <w:sz w:val="24"/>
                <w:szCs w:val="24"/>
              </w:rPr>
              <w:t>arguing who caused the deaths of Romeo and Juliet.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247BC4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a literary analysis about one of the themes in the story.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EA14E5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page research paper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42B" w:rsidRPr="001A3A25" w:rsidTr="004400CC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25">
              <w:rPr>
                <w:rFonts w:ascii="Arial" w:eastAsia="Times New Roman" w:hAnsi="Arial" w:cs="Arial"/>
                <w:b/>
                <w:bCs/>
                <w:color w:val="000000"/>
              </w:rPr>
              <w:t>Out of the Box Teaching Method(s)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Default="00D65D43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DIDLS</w:t>
            </w:r>
          </w:p>
          <w:p w:rsidR="00D65D43" w:rsidRPr="001A3A25" w:rsidRDefault="00D65D43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SATDO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Default="00D65D43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D43">
              <w:rPr>
                <w:rFonts w:ascii="Times New Roman" w:eastAsia="Times New Roman" w:hAnsi="Times New Roman" w:cs="Times New Roman"/>
                <w:sz w:val="24"/>
                <w:szCs w:val="24"/>
              </w:rPr>
              <w:t>Levels of Questioning</w:t>
            </w:r>
          </w:p>
          <w:p w:rsidR="00970383" w:rsidRPr="001A3A25" w:rsidRDefault="00970383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TPCASTT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Default="00BC2C5B" w:rsidP="00B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Paideia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Seminar </w:t>
            </w:r>
          </w:p>
          <w:p w:rsidR="00CB0200" w:rsidRDefault="00D65D43" w:rsidP="00B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Analyzing Quotes</w:t>
            </w:r>
          </w:p>
          <w:p w:rsidR="00D65D43" w:rsidRPr="001A3A25" w:rsidRDefault="00CB0200" w:rsidP="00BC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SOAPSTONE</w:t>
            </w:r>
            <w:r w:rsidR="00D6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Default="00BC2C5B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5B">
              <w:rPr>
                <w:rFonts w:ascii="Times New Roman" w:eastAsia="Times New Roman" w:hAnsi="Times New Roman" w:cs="Times New Roman"/>
                <w:sz w:val="24"/>
                <w:szCs w:val="24"/>
              </w:rPr>
              <w:t>Socratic Seminar</w:t>
            </w:r>
          </w:p>
          <w:p w:rsidR="00D65D43" w:rsidRDefault="00D65D43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D43">
              <w:rPr>
                <w:rFonts w:ascii="Times New Roman" w:eastAsia="Times New Roman" w:hAnsi="Times New Roman" w:cs="Times New Roman"/>
                <w:sz w:val="24"/>
                <w:szCs w:val="24"/>
              </w:rPr>
              <w:t>Levels of Questioning</w:t>
            </w:r>
          </w:p>
          <w:p w:rsidR="00D33AF8" w:rsidRPr="001A3A25" w:rsidRDefault="00D33AF8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Mandala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Default="00FA46F0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Databases</w:t>
            </w:r>
          </w:p>
          <w:p w:rsidR="000410CE" w:rsidRPr="001A3A25" w:rsidRDefault="000410CE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WebQuest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42B" w:rsidRPr="001A3A25" w:rsidTr="004400CC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1A3A25" w:rsidRDefault="005624C9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25">
              <w:rPr>
                <w:rFonts w:ascii="Arial" w:eastAsia="Times New Roman" w:hAnsi="Arial" w:cs="Arial"/>
                <w:b/>
                <w:bCs/>
                <w:color w:val="000000"/>
              </w:rPr>
              <w:t>Learning Targets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Pr="00FA46F0" w:rsidRDefault="00970383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</w:pPr>
            <w:hyperlink r:id="rId14" w:history="1">
              <w:r w:rsidR="00A63FA3" w:rsidRPr="00FA46F0">
                <w:rPr>
                  <w:rStyle w:val="Hyperlink"/>
                  <w:rFonts w:ascii="Times New Roman" w:eastAsia="Times New Roman" w:hAnsi="Times New Roman" w:cs="Times New Roman"/>
                  <w:color w:val="5B9BD5" w:themeColor="accent1"/>
                  <w:sz w:val="24"/>
                  <w:szCs w:val="24"/>
                </w:rPr>
                <w:t>https://drive.google.com/a/gosnellschool.net/file/d/0B-gnUojCnTgCX0dwX3NrcElKbHc/view</w:t>
              </w:r>
            </w:hyperlink>
          </w:p>
          <w:p w:rsidR="00A63FA3" w:rsidRPr="001A3A25" w:rsidRDefault="00A63FA3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Default="00970383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EA14E5" w:rsidRPr="00C1512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https://drive.google.com/a/gosnellschool.net/file/d/0B-gnUojCnTgCX0dwX3NrcElKbHc/view</w:t>
              </w:r>
            </w:hyperlink>
          </w:p>
          <w:p w:rsidR="00EA14E5" w:rsidRPr="001A3A25" w:rsidRDefault="00EA14E5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Default="00970383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EA14E5" w:rsidRPr="00C1512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https://drive.google.com/a/gosnellschool.net/file/d/0B-gnUojCnTgCX0dwX3NrcElKbHc/view</w:t>
              </w:r>
            </w:hyperlink>
          </w:p>
          <w:p w:rsidR="00EA14E5" w:rsidRPr="001A3A25" w:rsidRDefault="00EA14E5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Default="00970383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EA14E5" w:rsidRPr="00C1512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https://drive.google.com/a/gosnellschool.net/file/d/0B-gnUojCnTgCX0dwX3NrcElKbHc/view</w:t>
              </w:r>
            </w:hyperlink>
          </w:p>
          <w:p w:rsidR="00EA14E5" w:rsidRPr="001A3A25" w:rsidRDefault="00EA14E5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24C9" w:rsidRDefault="00970383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EA14E5" w:rsidRPr="00C1512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https://drive.google.com/a/gosnellschool.net/file/d/0B-gnUojCnTgCX0dwX3NrcElKbHc/view</w:t>
              </w:r>
            </w:hyperlink>
          </w:p>
          <w:p w:rsidR="00EA14E5" w:rsidRPr="001A3A25" w:rsidRDefault="00EA14E5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14E5" w:rsidRPr="001A3A25" w:rsidRDefault="00EA14E5" w:rsidP="005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F49" w:rsidRPr="001A3A25" w:rsidTr="004400CC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5F49" w:rsidRPr="001A3A25" w:rsidRDefault="00D45F49" w:rsidP="00D4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Tier 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5F49" w:rsidRDefault="00970383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0410CE" w:rsidRPr="00C1512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https://quizlet.com/15568891/the-cask-of-amontillado-</w:t>
              </w:r>
              <w:r w:rsidR="000410CE" w:rsidRPr="00C1512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lastRenderedPageBreak/>
                <w:t>vocabulary-words-flash-cards/</w:t>
              </w:r>
            </w:hyperlink>
          </w:p>
          <w:p w:rsid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F49" w:rsidRDefault="00970383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D45F49" w:rsidRPr="00C1512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https://quizlet.com/17139958/the-gift-of-the-magi-vocabulary-flash-cards/</w:t>
              </w:r>
            </w:hyperlink>
          </w:p>
          <w:p w:rsidR="00D45F49" w:rsidRPr="001A3A25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5F49" w:rsidRP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5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receding </w:t>
            </w:r>
            <w:r w:rsidRPr="00D4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disarming</w:t>
            </w:r>
            <w:proofErr w:type="gramEnd"/>
            <w:r w:rsidRPr="00D4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45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prolonged </w:t>
            </w:r>
          </w:p>
          <w:p w:rsidR="00D45F49" w:rsidRP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imprudent </w:t>
            </w:r>
          </w:p>
          <w:p w:rsidR="00D45F49" w:rsidRP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surmounted </w:t>
            </w:r>
          </w:p>
          <w:p w:rsidR="00D45F49" w:rsidRP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unruffled </w:t>
            </w:r>
          </w:p>
          <w:p w:rsidR="00D45F49" w:rsidRP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invariably </w:t>
            </w:r>
          </w:p>
          <w:p w:rsidR="00D45F49" w:rsidRP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diverting </w:t>
            </w:r>
          </w:p>
          <w:p w:rsid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impulse</w:t>
            </w:r>
            <w:r w:rsidRPr="00D4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F49" w:rsidRDefault="00970383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D45F49" w:rsidRPr="00C1512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https://quizlet.com/3217885/the-lady-or-the-tiger-vocabulary-flash-cards/</w:t>
              </w:r>
            </w:hyperlink>
          </w:p>
          <w:p w:rsidR="00D45F49" w:rsidRPr="001A3A25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5F49" w:rsidRPr="00EA14E5" w:rsidRDefault="00970383" w:rsidP="00D45F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22" w:history="1">
              <w:r w:rsidR="00D45F49" w:rsidRPr="00EA14E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http://loh.loswego.k12.or.us/hussm/Romeo%20and%20Juliet%20</w:t>
              </w:r>
              <w:r w:rsidR="00D45F49" w:rsidRPr="00EA14E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Vocabulary%20words.htm</w:t>
              </w:r>
            </w:hyperlink>
          </w:p>
          <w:p w:rsidR="00D45F49" w:rsidRPr="001A3A25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5F49" w:rsidRDefault="00970383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D45F49" w:rsidRPr="00C1512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https://quizlet.com/2132629/great-expectations-vocabulary-</w:t>
              </w:r>
              <w:r w:rsidR="00D45F49" w:rsidRPr="00C1512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chapter-1-10-flash-cards/</w:t>
              </w:r>
            </w:hyperlink>
          </w:p>
          <w:p w:rsidR="00D45F49" w:rsidRPr="001A3A25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5F49" w:rsidRPr="001A3A25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5F49" w:rsidRPr="001A3A25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F49" w:rsidRPr="001A3A25" w:rsidTr="00CB1A7F">
        <w:trPr>
          <w:trHeight w:val="8790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5F49" w:rsidRPr="001A3A25" w:rsidRDefault="00D45F49" w:rsidP="00D4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Tier 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5F49" w:rsidRPr="00350838" w:rsidRDefault="00D45F49" w:rsidP="00D45F49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      </w:t>
            </w: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title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author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setting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main character and character sketch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stock characters f character sketches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climax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point of view (1</w:t>
            </w:r>
            <w:r w:rsidRPr="00350838">
              <w:rPr>
                <w:rFonts w:ascii="Arial Narrow" w:eastAsia="Times New Roman" w:hAnsi="Arial Narrow" w:cs="Times New Roman"/>
                <w:sz w:val="28"/>
                <w:szCs w:val="24"/>
                <w:vertAlign w:val="superscript"/>
              </w:rPr>
              <w:t>st</w:t>
            </w: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 or 3</w:t>
            </w:r>
            <w:r w:rsidRPr="00350838">
              <w:rPr>
                <w:rFonts w:ascii="Arial Narrow" w:eastAsia="Times New Roman" w:hAnsi="Arial Narrow" w:cs="Times New Roman"/>
                <w:sz w:val="28"/>
                <w:szCs w:val="24"/>
                <w:vertAlign w:val="superscript"/>
              </w:rPr>
              <w:t>rd</w:t>
            </w: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)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theme/universal meaning</w:t>
            </w:r>
          </w:p>
          <w:p w:rsidR="00D45F49" w:rsidRPr="001A3A25" w:rsidRDefault="00D45F49" w:rsidP="00CB1A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type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climax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point of view (1</w:t>
            </w:r>
            <w:r w:rsidRPr="00350838">
              <w:rPr>
                <w:rFonts w:ascii="Arial Narrow" w:eastAsia="Times New Roman" w:hAnsi="Arial Narrow" w:cs="Times New Roman"/>
                <w:sz w:val="28"/>
                <w:szCs w:val="24"/>
                <w:vertAlign w:val="superscript"/>
              </w:rPr>
              <w:t>st</w:t>
            </w: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 or 3</w:t>
            </w:r>
            <w:r w:rsidRPr="00350838">
              <w:rPr>
                <w:rFonts w:ascii="Arial Narrow" w:eastAsia="Times New Roman" w:hAnsi="Arial Narrow" w:cs="Times New Roman"/>
                <w:sz w:val="28"/>
                <w:szCs w:val="24"/>
                <w:vertAlign w:val="superscript"/>
              </w:rPr>
              <w:t>rd</w:t>
            </w: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)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theme/universal meaning</w:t>
            </w:r>
          </w:p>
          <w:p w:rsidR="00D45F49" w:rsidRPr="001A3A25" w:rsidRDefault="00D45F49" w:rsidP="00CB1A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type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players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script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play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acts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scenes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props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prologue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epilogue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playwright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footlights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acoustics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(orchestra) pit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 musical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protagonist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villain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drama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setting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aside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monologue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soliloquy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climax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conflict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tragedy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satire 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irony </w:t>
            </w:r>
          </w:p>
          <w:p w:rsidR="00D45F49" w:rsidRPr="001A3A25" w:rsidRDefault="00D45F49" w:rsidP="00CB1A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resolution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conflicts/man </w:t>
            </w:r>
            <w:proofErr w:type="spellStart"/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vs</w:t>
            </w:r>
            <w:proofErr w:type="spellEnd"/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 man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man </w:t>
            </w:r>
            <w:proofErr w:type="spellStart"/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vs</w:t>
            </w:r>
            <w:proofErr w:type="spellEnd"/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 nature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man </w:t>
            </w:r>
            <w:proofErr w:type="spellStart"/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vs</w:t>
            </w:r>
            <w:proofErr w:type="spellEnd"/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 society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man </w:t>
            </w:r>
            <w:proofErr w:type="spellStart"/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vs</w:t>
            </w:r>
            <w:proofErr w:type="spellEnd"/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 himself</w:t>
            </w:r>
          </w:p>
          <w:p w:rsidR="00D45F49" w:rsidRPr="00350838" w:rsidRDefault="00D45F49" w:rsidP="00D45F4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irony</w:t>
            </w:r>
          </w:p>
          <w:p w:rsidR="00D45F49" w:rsidRPr="001A3A25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838">
              <w:rPr>
                <w:rFonts w:ascii="Arial Narrow" w:eastAsia="Times New Roman" w:hAnsi="Arial Narrow" w:cs="Times New Roman"/>
                <w:sz w:val="28"/>
                <w:szCs w:val="24"/>
              </w:rPr>
              <w:t>plot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5F49" w:rsidRDefault="00970383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0410CE" w:rsidRPr="00C1512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https://quizlet.com/1091490/research-paper-vocabulary-flash-cards/</w:t>
              </w:r>
            </w:hyperlink>
          </w:p>
          <w:p w:rsidR="000410CE" w:rsidRPr="001A3A25" w:rsidRDefault="000410CE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Verbals</w:t>
            </w:r>
            <w:proofErr w:type="spellEnd"/>
          </w:p>
          <w:p w:rsid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Gerund</w:t>
            </w:r>
          </w:p>
          <w:p w:rsid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Infinitives</w:t>
            </w:r>
          </w:p>
          <w:p w:rsid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Participles</w:t>
            </w:r>
          </w:p>
          <w:p w:rsid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Appositives</w:t>
            </w:r>
          </w:p>
          <w:p w:rsid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  <w:p w:rsid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Misplaced clauses</w:t>
            </w:r>
          </w:p>
          <w:p w:rsid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clauses</w:t>
            </w:r>
          </w:p>
          <w:p w:rsid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Subordinate clauses</w:t>
            </w:r>
          </w:p>
          <w:p w:rsid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 object</w:t>
            </w:r>
          </w:p>
          <w:p w:rsid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Indirect object </w:t>
            </w:r>
          </w:p>
          <w:p w:rsid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Predicate nomination</w:t>
            </w:r>
          </w:p>
          <w:p w:rsid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Predicate adjective</w:t>
            </w:r>
          </w:p>
          <w:p w:rsid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Active voice</w:t>
            </w:r>
          </w:p>
          <w:p w:rsidR="00D45F49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Passive voice</w:t>
            </w:r>
          </w:p>
          <w:p w:rsidR="00D45F49" w:rsidRPr="001A3A25" w:rsidRDefault="00D45F49" w:rsidP="00D4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3A25" w:rsidRDefault="001A3A25"/>
    <w:sectPr w:rsidR="001A3A25" w:rsidSect="006A45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A0973"/>
    <w:multiLevelType w:val="multilevel"/>
    <w:tmpl w:val="411E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B0773"/>
    <w:multiLevelType w:val="hybridMultilevel"/>
    <w:tmpl w:val="E4426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D6763"/>
    <w:multiLevelType w:val="hybridMultilevel"/>
    <w:tmpl w:val="F5DC9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25"/>
    <w:rsid w:val="00034B42"/>
    <w:rsid w:val="000410CE"/>
    <w:rsid w:val="001A3A25"/>
    <w:rsid w:val="001A6C15"/>
    <w:rsid w:val="002011F8"/>
    <w:rsid w:val="00247BC4"/>
    <w:rsid w:val="002516D6"/>
    <w:rsid w:val="00293C2F"/>
    <w:rsid w:val="002C678F"/>
    <w:rsid w:val="002E1253"/>
    <w:rsid w:val="00350838"/>
    <w:rsid w:val="00384B71"/>
    <w:rsid w:val="004400CC"/>
    <w:rsid w:val="004B19AF"/>
    <w:rsid w:val="00511F83"/>
    <w:rsid w:val="00526F33"/>
    <w:rsid w:val="005624C9"/>
    <w:rsid w:val="006072E6"/>
    <w:rsid w:val="00614859"/>
    <w:rsid w:val="00643794"/>
    <w:rsid w:val="006A45FE"/>
    <w:rsid w:val="00751592"/>
    <w:rsid w:val="007F74F5"/>
    <w:rsid w:val="008175CF"/>
    <w:rsid w:val="008F042B"/>
    <w:rsid w:val="00970383"/>
    <w:rsid w:val="009B5D82"/>
    <w:rsid w:val="009D0389"/>
    <w:rsid w:val="009F5BE0"/>
    <w:rsid w:val="00A63FA3"/>
    <w:rsid w:val="00B15352"/>
    <w:rsid w:val="00B56BEA"/>
    <w:rsid w:val="00BC2C5B"/>
    <w:rsid w:val="00CB0200"/>
    <w:rsid w:val="00CB1A7F"/>
    <w:rsid w:val="00D33AF8"/>
    <w:rsid w:val="00D45F49"/>
    <w:rsid w:val="00D65D43"/>
    <w:rsid w:val="00D9679E"/>
    <w:rsid w:val="00DA089D"/>
    <w:rsid w:val="00EA14E5"/>
    <w:rsid w:val="00F00BE2"/>
    <w:rsid w:val="00F75D3D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6877A-7B02-4B83-A534-C6302A03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F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F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59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library.lonestar.edu/decade00.html" TargetMode="External"/><Relationship Id="rId13" Type="http://schemas.openxmlformats.org/officeDocument/2006/relationships/hyperlink" Target="http://bodyodd.nbcnews.com/_news/2012/12/20/16024894-playing-hard-to-get-actually-works-study-confirms" TargetMode="External"/><Relationship Id="rId18" Type="http://schemas.openxmlformats.org/officeDocument/2006/relationships/hyperlink" Target="https://drive.google.com/a/gosnellschool.net/file/d/0B-gnUojCnTgCX0dwX3NrcElKbHc/vie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quizlet.com/3217885/the-lady-or-the-tiger-vocabulary-flash-cards/" TargetMode="External"/><Relationship Id="rId7" Type="http://schemas.openxmlformats.org/officeDocument/2006/relationships/hyperlink" Target="https://docs.google.com/a/bryantschools.org/document/d/11ltt09ylo_K7agQPznH8C4NX2q-ucLhv4_xLaKZrwlY/edit" TargetMode="External"/><Relationship Id="rId12" Type="http://schemas.openxmlformats.org/officeDocument/2006/relationships/hyperlink" Target="http://ronnieoldham.com/hardtimes.htm" TargetMode="External"/><Relationship Id="rId17" Type="http://schemas.openxmlformats.org/officeDocument/2006/relationships/hyperlink" Target="https://drive.google.com/a/gosnellschool.net/file/d/0B-gnUojCnTgCX0dwX3NrcElKbHc/vie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a/gosnellschool.net/file/d/0B-gnUojCnTgCX0dwX3NrcElKbHc/view" TargetMode="External"/><Relationship Id="rId20" Type="http://schemas.openxmlformats.org/officeDocument/2006/relationships/hyperlink" Target="https://quizlet.com/17139958/the-gift-of-the-magi-vocabulary-flash-card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bryantschools.org/document/d/1tlPgNIWgWXSDdEnOObH65YO2quJdrIn1j6FqNTJeDfw/edit" TargetMode="External"/><Relationship Id="rId11" Type="http://schemas.openxmlformats.org/officeDocument/2006/relationships/hyperlink" Target="http://www.thefreelibrary.com/Teen+couple+executed+by+their+parents+..+for+daring+to+fall+in+love%3B...-a077121942" TargetMode="External"/><Relationship Id="rId24" Type="http://schemas.openxmlformats.org/officeDocument/2006/relationships/hyperlink" Target="https://quizlet.com/1091490/research-paper-vocabulary-flash-cards/" TargetMode="External"/><Relationship Id="rId5" Type="http://schemas.openxmlformats.org/officeDocument/2006/relationships/hyperlink" Target="https://docs.google.com/a/bryantschools.org/document/d/1aMzgWobUrvZe5sai_BVk-r8P-oTcGnej3HU8ALKYL5Y/edit" TargetMode="External"/><Relationship Id="rId15" Type="http://schemas.openxmlformats.org/officeDocument/2006/relationships/hyperlink" Target="https://drive.google.com/a/gosnellschool.net/file/d/0B-gnUojCnTgCX0dwX3NrcElKbHc/view" TargetMode="External"/><Relationship Id="rId23" Type="http://schemas.openxmlformats.org/officeDocument/2006/relationships/hyperlink" Target="https://quizlet.com/2132629/great-expectations-vocabulary-chapter-1-10-flash-cards/" TargetMode="External"/><Relationship Id="rId10" Type="http://schemas.openxmlformats.org/officeDocument/2006/relationships/hyperlink" Target="http://www.dailymail.co.uk/news/article-2021147/Teenage-couple-jailed-face-execution-falling-love.html" TargetMode="External"/><Relationship Id="rId19" Type="http://schemas.openxmlformats.org/officeDocument/2006/relationships/hyperlink" Target="https://quizlet.com/15568891/the-cask-of-amontillado-vocabulary-words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ate.org/opinions/should-animal-hunting-be-banned" TargetMode="External"/><Relationship Id="rId14" Type="http://schemas.openxmlformats.org/officeDocument/2006/relationships/hyperlink" Target="https://drive.google.com/a/gosnellschool.net/file/d/0B-gnUojCnTgCX0dwX3NrcElKbHc/view" TargetMode="External"/><Relationship Id="rId22" Type="http://schemas.openxmlformats.org/officeDocument/2006/relationships/hyperlink" Target="http://loh.loswego.k12.or.us/hussm/Romeo%20and%20Juliet%20Vocabulary%20word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Ryan</dc:creator>
  <cp:keywords/>
  <dc:description/>
  <cp:lastModifiedBy>Lynn Ryan</cp:lastModifiedBy>
  <cp:revision>44</cp:revision>
  <cp:lastPrinted>2015-10-13T21:01:00Z</cp:lastPrinted>
  <dcterms:created xsi:type="dcterms:W3CDTF">2015-10-13T12:35:00Z</dcterms:created>
  <dcterms:modified xsi:type="dcterms:W3CDTF">2015-10-14T18:48:00Z</dcterms:modified>
</cp:coreProperties>
</file>